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49" w:rsidRDefault="00912649" w:rsidP="009126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kk-KZ" w:eastAsia="ru-RU"/>
        </w:rPr>
      </w:pPr>
      <w:r w:rsidRPr="009126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kk-KZ" w:eastAsia="ru-RU"/>
        </w:rPr>
        <w:t>Курстың оқу-әдістемелік материалдармен қамтамасыз етілуі</w:t>
      </w:r>
    </w:p>
    <w:p w:rsidR="00912649" w:rsidRPr="00912649" w:rsidRDefault="00912649" w:rsidP="0091264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kk-KZ" w:eastAsia="ru-RU"/>
        </w:rPr>
        <w:t xml:space="preserve">Негізгі әдебиет 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Алаев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 Община в его жизни. История нескольких научных идей в документах и материалах. М., 2000.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Алаев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 Сельская община в Северной Индии. М.,1981.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Альтернативные пути к ранней государственности. Владивосток, 1995.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Альтернативные пути к цивилизации. М., 2000.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Артемова О.Ю. Личность и социальные нормы в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раннепервобытной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общине. М., 1987.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Артемова О.Ю. Охотники, собиратели, рыболовы и теория первобытности. М., 2007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Архаическое общество. Узловые проблемы социологии развития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.1-2 М., 1991.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Барфилд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Т.Дж. Опасная граница. Кочевые империи и Китай (221 г. до н.э. – 1775 г. н.э.). СПб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Бондаренко Д.М. Становление государственного общества. 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вызов вечной проблеме в постсоветской этнологии (Обсуждение книги «Архаическое общество.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Узловые проблемы социологии развития») // Восток, 1993 № 5.</w:t>
      </w:r>
      <w:proofErr w:type="gramEnd"/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Викторин В.В.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Потестарно-политические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правовые отношения у кочевых народов (взаимосвязь внешних и внутренних факторов) // Философские проблемы государства и права. Саратов 1988.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Годинер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Э.С. Возникновение и эволюция государства в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Буганде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М.,1982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в истории общества. К проблеме критериев государственности. М. 2001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Дюмон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Homo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hierarhicus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Опыт описания системы каст. М., 2003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Илюшечкин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Эксплуатация и собственность в сословно-классовых обществах. М., 1990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Касты в Индии. М., 1968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Коротаев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Вождества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племена страны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Хашид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Бакил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общие тенденции и факторы эволюции социально-политических систем Северо-Восточного Йемена. М., 1998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Коротаев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Социальная эволюция: факторы, закономерности, тенденции. М., 2003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Кочевая альтернатива социальной эволюции. М., 2004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Крадин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Кочевые общества Владивосток, «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Дальнаука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1992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Крадин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Империя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Хунну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2002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Крадин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Кочевники Евразии. Алма-Аты, «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Дайк-Пресс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2007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Куббель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 Очерки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потестарно-политической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этнографии. М., 1988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Кудрявцев М.К. Кастовая система в Индии. М.,1992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Куценков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Эволюция индийской касты. М., 1981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 Г.Е. Кочевники Азии: структура хозяйства и общественной организации. М., 1976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Неусыхин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Дофеодальный период как переходная стадия развития от родоплеменного строя к 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феодальному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ВИ. 1967, №1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строй союза сельских общин Дагестана в XVIII– первой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Махачкала, 1981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Охотники. Собиратели. Рыболовы. Л., «Наука» 1972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Первобытная периферия классовых обществ до начала Великих географических открытий. М., 1978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 В.А.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Этносоциальная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аканов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XVI–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веках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1990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феодальных отношений в Дагестане. Махачкала, 1980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Раннние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социальной стратификации: генезис, историческая динамика,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потестарно-политические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функции. М., 1993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Раннние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политической организации: от первобытности к государственности. СПб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1995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Раннние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социальной организации: генезис, функционирование, историческая динамика. СПб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2000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и атрибуты власти. М., 1996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Скрынникова Т.Д.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Харизма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власть в эпоху </w:t>
      </w:r>
      <w:proofErr w:type="spellStart"/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Чингис-хана</w:t>
      </w:r>
      <w:proofErr w:type="spellEnd"/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1997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Хазанов А.М.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Классообарзование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факторы и механизмы // Исследования по общей этнографии. М., 1979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Хазанов А.М. Кочевники и внешний мир. Алма-Аты, 2004</w:t>
      </w:r>
    </w:p>
    <w:p w:rsidR="00912649" w:rsidRPr="00912649" w:rsidRDefault="00912649" w:rsidP="0091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Этнические аспекты власти. СПб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1995</w:t>
      </w:r>
    </w:p>
    <w:p w:rsidR="00912649" w:rsidRPr="00912649" w:rsidRDefault="00912649" w:rsidP="0091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Қосымша әдебиет 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Абрамзон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 Некоторые вопросы социального строя кочевых обществ // СЭ. 1970, № 3.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Аверкиева Ю.П. Разложение родовой общины и формирование раннеклассовых отношений в обществе индейцев Северо-Западного побережья Северной Америки. М., 1961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Аверкиева Ю.П. Индейское кочевое общество. М., 1977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Аграрные структуры стран Востока. Генезис, эволюция, социальные преобразования. М., 1977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Африка: власть и политика. М., 2004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Африка: кланы, классы,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1994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Африка: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развития. М., 1997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Африка в Новое и Новейшее время. М., 1976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Баландье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 Политическая антропология. М., 2003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Балезин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Африканские правители и вожди в Уганде. М., 1986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Бахрушин С.В. Остяцкие и вогульские княжества М., 1935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Д.М. Бенин накануне первых контактов с европейцами: Человек. Общество. Власть. М., 1995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Бондаренко Д.М.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Доимперский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Бенин. Формирование и эволюция политических институтов. М., 2001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Бочаров В.В. Власть. Традиции. Управление. М., 1992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Бромлей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Этнос и этнография. М., 1973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Бутинов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Социальная организация полинезийцев. М., 1985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Вайнштейн С.И. Мир кочевников Центра Азии. М., 1992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 А.М. История Саудовской Аравии М., 1999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Васильев Л.С.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Протогосударство-чифдом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политическая структура //НАА .1981, № 6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Видясова Социальные структуры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доколониального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Магриба: генезис и типология. М., 1988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Владимирцов Б.Я. Общественный строй монголов. Монгольский кочевой феодализм. Л., 1934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мир в ранней истории человечества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.1-2 М., 1994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в докапиталистических обществах Азии. М., 1987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Гуревич А.Я. Норвежское общество в раннее средневековье М., 1977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 А.Д. Сельская община и патронимия в странах Ближнего и Среднего Востока. М., 1979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Залкинд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У.М. Общественный строй бурят в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половинеXIXвека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1970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Зиманов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С.З. О патриархально-феодальных отношениях у кочевников-скотоводов // ВИ, 1955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Златкин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И.Я. История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Джунгарского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ханства. М., 1964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Зотова Ю.Н. Традиционные политические институты Нигерии. М., 1979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 Н.А. Свободные и податные племена Северной Африки в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XIV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// Арабские страны. История. М., 1968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 М.С. Племена Фарса.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Кашкайские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кухгилуйе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мамасани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// ТИЭ Т. LXIII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1961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Илюшечкин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Сословно-классовое общество в истории Китая. М., 1986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Илюшечкин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Теория стадийного развития общества (история и проблемы). М., 1997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Казанков А.А. Агрессия в архаических обществах М., 2002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и сословия в докапиталистических обществах Азии. М., 1986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 В.И. О биолого-географической концепции этнической истории // ВИ. 1974 № 12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Кочакова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 Рождение африканской цивилизации (Ифе,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Ойо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Бенин,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Дагомея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М., 1986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Кочевая альтернатива социальной эволюции. М., 2002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Крадин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 Кочевники в мировом историческом процессе // Философия и общество. № 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Крадин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Общественный строй кочевников: дискуссии и проблемы // ВИ, 2001 № 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Крюков М.В. Формы социальной организации древних китайцев. М., 1967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Куббель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Л.Е.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Сонгайская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держава: опыт исследования социально-экономического строя. М., 1976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А. Туареги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Аххагара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1989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Максимов С.Л.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Стоклицкая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 Наименее развитые страны Африки: проблемы и перспективы. М., 1984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Маретина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Эволюция общественного строя у горных народов Северо-Восточной Индии. М., 1980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 Г.Е. Теоретические проблемы номадизма в советской этнографической литературе. // Историография этнографического изучения народов СССР и зарубежных стран. М., 1989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 Г.Е Скотоводческое хозяйство и кочевничество. Дефиниции и терминология. // СЭ. 1981, № 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Масанов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Н.Э. Кочевая цивилизация казахов (основы жизнедеятельности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номадного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общества)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Москва, 1995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Мердок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Дж. Социальная структура. М., 2003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Монгольская империя и кочевой мир. Улан-Удэ, 2004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Нагих С.И. Происхождение властных структур. // Вестник МГУ, Серия 11, Право 1999, № 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Нестабильность в Африке: уроки прошлого и современные процессы. Ч. I–II. М., 2006.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Новичев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Турецкие кочевники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XV-XVIII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1960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Обычное право в России. Ростов-на-Дону, 1999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Павленко Ю.В. Раннеклассовые общества. Киев, 1989.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Першиц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К вопросу о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саунных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отношениях. // Основные проблемы африканистики. Этнография. История. Филология. М., 1973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Першиц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Кочевники в мировой истории. // Восток. 1998, № 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Першиц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Общественный строй туарегов в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// Разложение родового строя и формирование классового общества. М., 1968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Племя и государство в Африке. М., 1990.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Потестарность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генезис и эволюция. М., 1997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 и его подданные: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 и ограничения единоличной власти. М., 2008.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истории докапиталистических обществ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М., 1968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государство, его альтернативы и аналоги. Волгоград, 2006.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Рейснер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 Развитие феодализма и образование государства у афганцев. М., 1954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традиционных институтов в историческом развитии стран Востока. М., 1974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Сакрализация власти в истории цивилизаций. Ч. I–III (в 2-х кн.). М., 2005.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Салинз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Экономика каменного века. М., 1999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Севортьян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Государство как универсальный феномен и аналитическая конструкция. // Мировая экономика и международные отношения. 1998 № 11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 Ю.И. Переход от первобытного общества к классовому: пути и варианты развития. // ЭО. 1993 № 1-2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Семенов Ю.И. Экономическая этнология. Первобытное и раннее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предклассовое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1-3. М., 1993.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Синицина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И.Е. Обычай и обычное право в современной Африке. История изучения. Кодексы обычного права. М., 1978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Следзевский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Хаусанские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эмираты в Северной Нигерии. Хозяйство и общественно-политический строй. М., 1974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организация народов Азии и Африки. М., 1975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группы традиционных обществ Востока. М., 1985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Темирханов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Восточные пуштуны: основные проблемы Новой истории М., 1987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Толыбеков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С.Е. Кочевое общество казахов в XVII-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Алма-Ата, 1971.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Трепавлов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Государственный строй Монгольской империи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XIII</w:t>
      </w:r>
      <w:proofErr w:type="gram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1993.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Трепавлов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История Ногайской Орды. М., 2002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Тэсиджер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 Озерные арабы. М., 1982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 восточного деспотизма: структура управления и власти. М., 1993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Фурсов А.И. Нашествия кочевников и проблема отставания Востока // Взаимодействие и взаимовлияние цивилизаций на Востоке. М., 1988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Цивилизационные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</w:t>
      </w: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политогенеза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2002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Шинаков</w:t>
      </w:r>
      <w:proofErr w:type="spellEnd"/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Образование древнерусского государства: сравнительно-исторический аспект. Брянск, 2002</w:t>
      </w:r>
    </w:p>
    <w:p w:rsidR="00912649" w:rsidRPr="00912649" w:rsidRDefault="00912649" w:rsidP="00912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Шнирельман В.А. Этногенез и идентичность: националистические идеологии в современной России. // ЭО, 2003 № 4</w:t>
      </w:r>
    </w:p>
    <w:p w:rsidR="00531088" w:rsidRPr="00912649" w:rsidRDefault="00531088">
      <w:pPr>
        <w:rPr>
          <w:rFonts w:ascii="Times New Roman" w:hAnsi="Times New Roman" w:cs="Times New Roman"/>
          <w:sz w:val="24"/>
          <w:szCs w:val="24"/>
        </w:rPr>
      </w:pPr>
    </w:p>
    <w:sectPr w:rsidR="00531088" w:rsidRPr="00912649" w:rsidSect="0053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4A22"/>
    <w:multiLevelType w:val="multilevel"/>
    <w:tmpl w:val="0C30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4429F"/>
    <w:multiLevelType w:val="multilevel"/>
    <w:tmpl w:val="19D6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12649"/>
    <w:rsid w:val="00266FCC"/>
    <w:rsid w:val="00411F14"/>
    <w:rsid w:val="00531088"/>
    <w:rsid w:val="008609F6"/>
    <w:rsid w:val="00912649"/>
    <w:rsid w:val="00F6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88"/>
  </w:style>
  <w:style w:type="paragraph" w:styleId="1">
    <w:name w:val="heading 1"/>
    <w:basedOn w:val="a"/>
    <w:link w:val="10"/>
    <w:uiPriority w:val="9"/>
    <w:qFormat/>
    <w:rsid w:val="00912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2017-10-15T08:11:00Z</dcterms:created>
  <dcterms:modified xsi:type="dcterms:W3CDTF">2017-10-15T08:11:00Z</dcterms:modified>
</cp:coreProperties>
</file>